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3D7" w:rsidRDefault="0095346F">
      <w:pPr>
        <w:spacing w:after="0" w:line="360" w:lineRule="auto"/>
        <w:rPr>
          <w:b/>
        </w:rPr>
      </w:pPr>
      <w:bookmarkStart w:id="0" w:name="_gjdgxs" w:colFirst="0" w:colLast="0"/>
      <w:bookmarkStart w:id="1" w:name="_GoBack"/>
      <w:bookmarkEnd w:id="0"/>
      <w:bookmarkEnd w:id="1"/>
      <w:r>
        <w:rPr>
          <w:b/>
        </w:rPr>
        <w:t xml:space="preserve">Twitter ID’s dataset used for the research “Twitter Sentiment in New York City Parks as Measure of Well Being” </w:t>
      </w:r>
      <w:proofErr w:type="gramStart"/>
      <w:r>
        <w:rPr>
          <w:b/>
        </w:rPr>
        <w:t>by  Carrasco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Vintimilla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M.I.,McKeown</w:t>
      </w:r>
      <w:proofErr w:type="spellEnd"/>
      <w:r>
        <w:rPr>
          <w:b/>
        </w:rPr>
        <w:t xml:space="preserve">, K., </w:t>
      </w:r>
      <w:proofErr w:type="spellStart"/>
      <w:r>
        <w:rPr>
          <w:b/>
        </w:rPr>
        <w:t>Sutto</w:t>
      </w:r>
      <w:proofErr w:type="spellEnd"/>
      <w:r>
        <w:rPr>
          <w:b/>
        </w:rPr>
        <w:t xml:space="preserve">, M.P., </w:t>
      </w:r>
      <w:proofErr w:type="spellStart"/>
      <w:r>
        <w:rPr>
          <w:b/>
        </w:rPr>
        <w:t>Plunz</w:t>
      </w:r>
      <w:proofErr w:type="spellEnd"/>
      <w:r>
        <w:rPr>
          <w:b/>
        </w:rPr>
        <w:t xml:space="preserve">, R.A., </w:t>
      </w:r>
      <w:proofErr w:type="spellStart"/>
      <w:r>
        <w:rPr>
          <w:b/>
        </w:rPr>
        <w:t>Uguccioni</w:t>
      </w:r>
      <w:proofErr w:type="spellEnd"/>
      <w:r>
        <w:rPr>
          <w:b/>
        </w:rPr>
        <w:t>, L., Zhou, Y.</w:t>
      </w:r>
    </w:p>
    <w:p w:rsidR="00CB03D7" w:rsidRDefault="0095346F">
      <w:pPr>
        <w:spacing w:after="0" w:line="360" w:lineRule="auto"/>
        <w:rPr>
          <w:b/>
        </w:rPr>
      </w:pPr>
      <w:bookmarkStart w:id="2" w:name="_x8figxeszzow" w:colFirst="0" w:colLast="0"/>
      <w:bookmarkEnd w:id="2"/>
      <w:proofErr w:type="gramStart"/>
      <w:r>
        <w:rPr>
          <w:b/>
        </w:rPr>
        <w:t>from</w:t>
      </w:r>
      <w:proofErr w:type="gramEnd"/>
      <w:r>
        <w:rPr>
          <w:b/>
        </w:rPr>
        <w:t xml:space="preserve"> June 17, 2016 to December 17, 2017 using </w:t>
      </w:r>
      <w:proofErr w:type="spellStart"/>
      <w:r>
        <w:rPr>
          <w:b/>
        </w:rPr>
        <w:t>Tweepy</w:t>
      </w:r>
      <w:proofErr w:type="spellEnd"/>
      <w:r>
        <w:rPr>
          <w:b/>
        </w:rPr>
        <w:t xml:space="preserve">  Python wrapper. The only filter provided was location [-74.49, 40, -73.49, 41]</w:t>
      </w:r>
    </w:p>
    <w:p w:rsidR="00CB03D7" w:rsidRDefault="00CB03D7">
      <w:pPr>
        <w:spacing w:after="0" w:line="240" w:lineRule="auto"/>
        <w:rPr>
          <w:b/>
        </w:rPr>
      </w:pPr>
      <w:bookmarkStart w:id="3" w:name="_u4wa7cfp7ikd" w:colFirst="0" w:colLast="0"/>
      <w:bookmarkEnd w:id="3"/>
    </w:p>
    <w:p w:rsidR="00CB03D7" w:rsidRDefault="00CB03D7">
      <w:pPr>
        <w:spacing w:after="0" w:line="240" w:lineRule="auto"/>
      </w:pPr>
      <w:bookmarkStart w:id="4" w:name="_fqmhlrxlo1hb" w:colFirst="0" w:colLast="0"/>
      <w:bookmarkEnd w:id="4"/>
    </w:p>
    <w:p w:rsidR="00CB03D7" w:rsidRDefault="00CB03D7">
      <w:pPr>
        <w:spacing w:after="0" w:line="240" w:lineRule="auto"/>
      </w:pPr>
      <w:bookmarkStart w:id="5" w:name="_w4xfef82844v" w:colFirst="0" w:colLast="0"/>
      <w:bookmarkEnd w:id="5"/>
    </w:p>
    <w:sectPr w:rsidR="00CB03D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3D7"/>
    <w:rsid w:val="0095346F"/>
    <w:rsid w:val="00CB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BD419C-18DC-4FF9-A058-B00764B1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McKeown</dc:creator>
  <cp:lastModifiedBy>Kathy McKeown</cp:lastModifiedBy>
  <cp:revision>2</cp:revision>
  <dcterms:created xsi:type="dcterms:W3CDTF">2019-02-21T20:30:00Z</dcterms:created>
  <dcterms:modified xsi:type="dcterms:W3CDTF">2019-02-21T20:30:00Z</dcterms:modified>
</cp:coreProperties>
</file>